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5A7" w:rsidRPr="00EE1AF9" w:rsidRDefault="00CC45A7" w:rsidP="00CC45A7">
      <w:pPr>
        <w:pStyle w:val="a3"/>
        <w:jc w:val="center"/>
        <w:rPr>
          <w:rFonts w:ascii="Times New Roman" w:hAnsi="Times New Roman"/>
          <w:b/>
          <w:sz w:val="18"/>
        </w:rPr>
      </w:pPr>
      <w:r w:rsidRPr="00EE1AF9">
        <w:rPr>
          <w:rFonts w:ascii="Times New Roman" w:hAnsi="Times New Roman"/>
          <w:b/>
          <w:sz w:val="18"/>
        </w:rPr>
        <w:t>ΥΠΟΥΡΓΕΙΟ ΠΟΛΙΤΙΣΜΟΥ ΚΑΙ ΑΘΛΗΤΙΣΜΟΥ</w:t>
      </w:r>
    </w:p>
    <w:p w:rsidR="00CC45A7" w:rsidRPr="00EE1AF9" w:rsidRDefault="00CC45A7" w:rsidP="00CC45A7">
      <w:pPr>
        <w:pStyle w:val="a3"/>
        <w:jc w:val="center"/>
        <w:rPr>
          <w:rFonts w:ascii="Times New Roman" w:hAnsi="Times New Roman"/>
          <w:b/>
          <w:sz w:val="10"/>
          <w:szCs w:val="18"/>
        </w:rPr>
      </w:pPr>
      <w:r w:rsidRPr="00EE1AF9">
        <w:rPr>
          <w:rFonts w:ascii="Times New Roman" w:hAnsi="Times New Roman"/>
          <w:b/>
          <w:sz w:val="10"/>
          <w:szCs w:val="18"/>
        </w:rPr>
        <w:t>ΓΕΝΙΚΗ ΔΙΕΥΘΥΝΣΗ ΑΡΧΑΙΟΤΗΤΩΝ ΚΑΙ ΠΟΛΙΤΙΣΤΙΚΗΣ ΚΛΗΡΟΝΟΜΙΑΣ</w:t>
      </w:r>
    </w:p>
    <w:p w:rsidR="00CC45A7" w:rsidRDefault="00CC45A7" w:rsidP="00CC45A7">
      <w:pPr>
        <w:jc w:val="center"/>
      </w:pPr>
      <w:r w:rsidRPr="00A151F8">
        <w:rPr>
          <w:b/>
          <w:noProof/>
          <w:sz w:val="28"/>
          <w:szCs w:val="28"/>
        </w:rPr>
        <w:drawing>
          <wp:inline distT="0" distB="0" distL="0" distR="0" wp14:anchorId="30D49ACA" wp14:editId="67431677">
            <wp:extent cx="1991995" cy="619733"/>
            <wp:effectExtent l="0" t="0" r="0" b="9525"/>
            <wp:docPr id="1" name="Εικόνα 1" descr="Περιγραφή: \\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Dimosiessxeseis\d\ΛΟΓΟΤΥΠΑ\Λογότυτπα\EA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25933" cy="630291"/>
                    </a:xfrm>
                    <a:prstGeom prst="rect">
                      <a:avLst/>
                    </a:prstGeom>
                    <a:noFill/>
                    <a:ln>
                      <a:noFill/>
                    </a:ln>
                  </pic:spPr>
                </pic:pic>
              </a:graphicData>
            </a:graphic>
          </wp:inline>
        </w:drawing>
      </w:r>
    </w:p>
    <w:p w:rsidR="00CC45A7" w:rsidRPr="000F51BC" w:rsidRDefault="00CC45A7" w:rsidP="00CC45A7">
      <w:pPr>
        <w:pStyle w:val="a3"/>
        <w:rPr>
          <w:sz w:val="12"/>
        </w:rPr>
      </w:pPr>
    </w:p>
    <w:p w:rsidR="00CC45A7" w:rsidRPr="00C3370F" w:rsidRDefault="00CC45A7" w:rsidP="00CC45A7">
      <w:pPr>
        <w:pStyle w:val="a3"/>
        <w:jc w:val="center"/>
        <w:rPr>
          <w:rFonts w:ascii="Century Gothic" w:hAnsi="Century Gothic"/>
          <w:b/>
        </w:rPr>
      </w:pPr>
      <w:r w:rsidRPr="00C3370F">
        <w:rPr>
          <w:rFonts w:ascii="Century Gothic" w:hAnsi="Century Gothic"/>
          <w:b/>
        </w:rPr>
        <w:t>ΔΕΛΤΙΟ ΤΥΠΟΥ</w:t>
      </w:r>
    </w:p>
    <w:p w:rsidR="00CC45A7" w:rsidRDefault="00CC45A7" w:rsidP="00CC45A7">
      <w:pPr>
        <w:pStyle w:val="a3"/>
      </w:pPr>
    </w:p>
    <w:p w:rsidR="00CC45A7" w:rsidRDefault="00CC45A7" w:rsidP="00CC45A7">
      <w:pPr>
        <w:spacing w:after="0" w:line="276" w:lineRule="auto"/>
        <w:jc w:val="center"/>
        <w:rPr>
          <w:rFonts w:ascii="Century Gothic" w:hAnsi="Century Gothic"/>
          <w:b/>
          <w:szCs w:val="24"/>
        </w:rPr>
      </w:pPr>
      <w:bookmarkStart w:id="0" w:name="_GoBack"/>
      <w:r>
        <w:rPr>
          <w:rFonts w:ascii="Century Gothic" w:hAnsi="Century Gothic"/>
          <w:b/>
          <w:szCs w:val="24"/>
        </w:rPr>
        <w:t>Ο Μηχανισμός των Αντικυθήρων και η Σελήνη</w:t>
      </w:r>
    </w:p>
    <w:bookmarkEnd w:id="0"/>
    <w:p w:rsidR="00CC45A7" w:rsidRPr="004B7134" w:rsidRDefault="00132BDD" w:rsidP="00CC45A7">
      <w:pPr>
        <w:spacing w:after="0" w:line="276" w:lineRule="auto"/>
        <w:jc w:val="center"/>
        <w:rPr>
          <w:rFonts w:ascii="Century Gothic" w:hAnsi="Century Gothic"/>
          <w:bCs/>
          <w:sz w:val="20"/>
        </w:rPr>
      </w:pPr>
      <w:r>
        <w:rPr>
          <w:rFonts w:ascii="Century Gothic" w:hAnsi="Century Gothic"/>
          <w:bCs/>
          <w:sz w:val="20"/>
        </w:rPr>
        <w:t>Κυριακή</w:t>
      </w:r>
      <w:r w:rsidR="00CC45A7">
        <w:rPr>
          <w:rFonts w:ascii="Century Gothic" w:hAnsi="Century Gothic"/>
          <w:bCs/>
          <w:sz w:val="20"/>
        </w:rPr>
        <w:t xml:space="preserve"> 2</w:t>
      </w:r>
      <w:r>
        <w:rPr>
          <w:rFonts w:ascii="Century Gothic" w:hAnsi="Century Gothic"/>
          <w:bCs/>
          <w:sz w:val="20"/>
        </w:rPr>
        <w:t>2</w:t>
      </w:r>
      <w:r w:rsidR="00CC45A7">
        <w:rPr>
          <w:rFonts w:ascii="Century Gothic" w:hAnsi="Century Gothic"/>
          <w:bCs/>
          <w:sz w:val="20"/>
        </w:rPr>
        <w:t xml:space="preserve"> Σεπτεμβρίου</w:t>
      </w:r>
      <w:r w:rsidR="00CC45A7" w:rsidRPr="004B7134">
        <w:rPr>
          <w:rFonts w:ascii="Century Gothic" w:hAnsi="Century Gothic"/>
          <w:bCs/>
          <w:sz w:val="20"/>
        </w:rPr>
        <w:t xml:space="preserve"> 2019, </w:t>
      </w:r>
      <w:r w:rsidR="00CC45A7">
        <w:rPr>
          <w:rFonts w:ascii="Century Gothic" w:hAnsi="Century Gothic"/>
          <w:bCs/>
          <w:sz w:val="20"/>
        </w:rPr>
        <w:t>12</w:t>
      </w:r>
      <w:r w:rsidR="00CC45A7" w:rsidRPr="004B7134">
        <w:rPr>
          <w:rFonts w:ascii="Century Gothic" w:hAnsi="Century Gothic"/>
          <w:bCs/>
          <w:sz w:val="20"/>
        </w:rPr>
        <w:t>:00</w:t>
      </w:r>
    </w:p>
    <w:p w:rsidR="00CC45A7" w:rsidRDefault="00CC45A7" w:rsidP="00CC45A7">
      <w:pPr>
        <w:spacing w:after="0" w:line="240" w:lineRule="auto"/>
        <w:rPr>
          <w:rFonts w:ascii="Century Gothic" w:hAnsi="Century Gothic"/>
          <w:sz w:val="20"/>
        </w:rPr>
      </w:pPr>
    </w:p>
    <w:p w:rsidR="00363578" w:rsidRDefault="00CC45A7" w:rsidP="00CC45A7">
      <w:pPr>
        <w:spacing w:after="0" w:line="240" w:lineRule="auto"/>
        <w:jc w:val="both"/>
        <w:rPr>
          <w:rFonts w:ascii="Century Gothic" w:hAnsi="Century Gothic"/>
          <w:sz w:val="20"/>
        </w:rPr>
      </w:pPr>
      <w:r>
        <w:rPr>
          <w:rFonts w:ascii="Century Gothic" w:hAnsi="Century Gothic"/>
          <w:sz w:val="20"/>
        </w:rPr>
        <w:t xml:space="preserve">Μετά την αθρόα προσέλευση του κοινού την ημέρα της Αυγουστιάτικης Πανσελήνου </w:t>
      </w:r>
      <w:r w:rsidR="00C52DC7">
        <w:rPr>
          <w:rFonts w:ascii="Century Gothic" w:hAnsi="Century Gothic"/>
          <w:sz w:val="20"/>
        </w:rPr>
        <w:t xml:space="preserve">και το μεγάλο ενδιαφέρον </w:t>
      </w:r>
      <w:r>
        <w:rPr>
          <w:rFonts w:ascii="Century Gothic" w:hAnsi="Century Gothic"/>
          <w:sz w:val="20"/>
        </w:rPr>
        <w:t xml:space="preserve">για τα τέσσερα θραύσματα </w:t>
      </w:r>
      <w:r w:rsidR="00363578">
        <w:rPr>
          <w:rFonts w:ascii="Century Gothic" w:hAnsi="Century Gothic"/>
          <w:sz w:val="20"/>
        </w:rPr>
        <w:t>από λίθους</w:t>
      </w:r>
      <w:r>
        <w:rPr>
          <w:rFonts w:ascii="Century Gothic" w:hAnsi="Century Gothic"/>
          <w:sz w:val="20"/>
        </w:rPr>
        <w:t xml:space="preserve"> της Σελήνης που ανήκουν στις Συλλογές του Εθνικού Αρχαιολογικού Μουσείου</w:t>
      </w:r>
      <w:r w:rsidR="00C52DC7">
        <w:rPr>
          <w:rFonts w:ascii="Century Gothic" w:hAnsi="Century Gothic"/>
          <w:sz w:val="20"/>
        </w:rPr>
        <w:t xml:space="preserve"> και εκτέθηκαν σε ειδική προθήκη</w:t>
      </w:r>
      <w:r>
        <w:rPr>
          <w:rFonts w:ascii="Century Gothic" w:hAnsi="Century Gothic"/>
          <w:sz w:val="20"/>
        </w:rPr>
        <w:t>,</w:t>
      </w:r>
      <w:r w:rsidR="00363578">
        <w:rPr>
          <w:rFonts w:ascii="Century Gothic" w:hAnsi="Century Gothic"/>
          <w:sz w:val="20"/>
        </w:rPr>
        <w:t xml:space="preserve"> ο Καθηγητής </w:t>
      </w:r>
      <w:r w:rsidR="008F4874">
        <w:rPr>
          <w:rFonts w:ascii="Century Gothic" w:hAnsi="Century Gothic"/>
          <w:sz w:val="20"/>
        </w:rPr>
        <w:t xml:space="preserve">Φυσικής Διαστήματος </w:t>
      </w:r>
      <w:r w:rsidR="00363578">
        <w:rPr>
          <w:rFonts w:ascii="Century Gothic" w:hAnsi="Century Gothic"/>
          <w:sz w:val="20"/>
        </w:rPr>
        <w:t xml:space="preserve">του Πανεπιστημίου Αθηνών Ξενοφών </w:t>
      </w:r>
      <w:proofErr w:type="spellStart"/>
      <w:r w:rsidR="00363578">
        <w:rPr>
          <w:rFonts w:ascii="Century Gothic" w:hAnsi="Century Gothic"/>
          <w:sz w:val="20"/>
        </w:rPr>
        <w:t>Μουσάς</w:t>
      </w:r>
      <w:proofErr w:type="spellEnd"/>
      <w:r w:rsidR="00363578">
        <w:rPr>
          <w:rFonts w:ascii="Century Gothic" w:hAnsi="Century Gothic"/>
          <w:sz w:val="20"/>
        </w:rPr>
        <w:t xml:space="preserve">, θα υποδεχθεί </w:t>
      </w:r>
      <w:r w:rsidR="00927AC5">
        <w:rPr>
          <w:rFonts w:ascii="Century Gothic" w:hAnsi="Century Gothic"/>
          <w:sz w:val="20"/>
        </w:rPr>
        <w:t>εκ νέου</w:t>
      </w:r>
      <w:r w:rsidR="00363578">
        <w:rPr>
          <w:rFonts w:ascii="Century Gothic" w:hAnsi="Century Gothic"/>
          <w:sz w:val="20"/>
        </w:rPr>
        <w:t xml:space="preserve"> όσους θέλουν να ταξιδέψουν νοερά στη Σελήνη για να αποκαλύψει τα μυστικά της και τους τρόπους που οι αρχαίοι Έλληνες κατανοούσαν τις κινήσεις της με τη χρήση ενός μοναδικού τεχνολογικού επιτεύγματος, του </w:t>
      </w:r>
      <w:r w:rsidR="00927AC5">
        <w:rPr>
          <w:rFonts w:ascii="Century Gothic" w:hAnsi="Century Gothic"/>
          <w:sz w:val="20"/>
        </w:rPr>
        <w:t xml:space="preserve">Μηχανισμού των Αντικυθήρων. </w:t>
      </w:r>
    </w:p>
    <w:p w:rsidR="00927AC5" w:rsidRDefault="00927AC5" w:rsidP="00CC45A7">
      <w:pPr>
        <w:spacing w:after="0" w:line="240" w:lineRule="auto"/>
        <w:jc w:val="both"/>
        <w:rPr>
          <w:rFonts w:ascii="Century Gothic" w:hAnsi="Century Gothic"/>
          <w:sz w:val="20"/>
        </w:rPr>
      </w:pPr>
    </w:p>
    <w:p w:rsidR="00927AC5" w:rsidRDefault="00927AC5" w:rsidP="00CC45A7">
      <w:pPr>
        <w:spacing w:after="0" w:line="240" w:lineRule="auto"/>
        <w:jc w:val="both"/>
        <w:rPr>
          <w:rFonts w:ascii="Century Gothic" w:hAnsi="Century Gothic"/>
          <w:sz w:val="20"/>
        </w:rPr>
      </w:pPr>
      <w:r>
        <w:rPr>
          <w:rFonts w:ascii="Century Gothic" w:hAnsi="Century Gothic"/>
          <w:sz w:val="20"/>
        </w:rPr>
        <w:t xml:space="preserve">Τα θραύσματα της Σελήνης, που </w:t>
      </w:r>
      <w:r w:rsidR="006639A8">
        <w:rPr>
          <w:rFonts w:ascii="Century Gothic" w:hAnsi="Century Gothic"/>
          <w:sz w:val="20"/>
        </w:rPr>
        <w:t xml:space="preserve">θα </w:t>
      </w:r>
      <w:r>
        <w:rPr>
          <w:rFonts w:ascii="Century Gothic" w:hAnsi="Century Gothic"/>
          <w:sz w:val="20"/>
        </w:rPr>
        <w:t>εκτίθενται δίπλα στον Μηχανισμό των Αντικυθήρων</w:t>
      </w:r>
      <w:r w:rsidR="006639A8">
        <w:rPr>
          <w:rFonts w:ascii="Century Gothic" w:hAnsi="Century Gothic"/>
          <w:sz w:val="20"/>
        </w:rPr>
        <w:t xml:space="preserve"> μέχρι τις αρχές Δεκεμβρίου 2019, προέρχονται από τα </w:t>
      </w:r>
      <w:r w:rsidR="006639A8" w:rsidRPr="00CC45A7">
        <w:rPr>
          <w:rFonts w:ascii="Century Gothic" w:hAnsi="Century Gothic"/>
          <w:sz w:val="20"/>
        </w:rPr>
        <w:t xml:space="preserve">περίφημα </w:t>
      </w:r>
      <w:proofErr w:type="spellStart"/>
      <w:r w:rsidR="006639A8" w:rsidRPr="00CC45A7">
        <w:rPr>
          <w:rFonts w:ascii="Century Gothic" w:hAnsi="Century Gothic"/>
          <w:sz w:val="20"/>
        </w:rPr>
        <w:t>Goodwill</w:t>
      </w:r>
      <w:proofErr w:type="spellEnd"/>
      <w:r w:rsidR="006639A8" w:rsidRPr="00CC45A7">
        <w:rPr>
          <w:rFonts w:ascii="Century Gothic" w:hAnsi="Century Gothic"/>
          <w:sz w:val="20"/>
        </w:rPr>
        <w:t xml:space="preserve"> </w:t>
      </w:r>
      <w:proofErr w:type="spellStart"/>
      <w:r w:rsidR="006639A8" w:rsidRPr="00CC45A7">
        <w:rPr>
          <w:rFonts w:ascii="Century Gothic" w:hAnsi="Century Gothic"/>
          <w:sz w:val="20"/>
        </w:rPr>
        <w:t>moon</w:t>
      </w:r>
      <w:proofErr w:type="spellEnd"/>
      <w:r w:rsidR="006639A8" w:rsidRPr="00CC45A7">
        <w:rPr>
          <w:rFonts w:ascii="Century Gothic" w:hAnsi="Century Gothic"/>
          <w:sz w:val="20"/>
        </w:rPr>
        <w:t xml:space="preserve"> </w:t>
      </w:r>
      <w:proofErr w:type="spellStart"/>
      <w:r w:rsidR="006639A8" w:rsidRPr="00CC45A7">
        <w:rPr>
          <w:rFonts w:ascii="Century Gothic" w:hAnsi="Century Gothic"/>
          <w:sz w:val="20"/>
        </w:rPr>
        <w:t>rocks</w:t>
      </w:r>
      <w:proofErr w:type="spellEnd"/>
      <w:r w:rsidR="006639A8" w:rsidRPr="00CC45A7">
        <w:rPr>
          <w:rFonts w:ascii="Century Gothic" w:hAnsi="Century Gothic"/>
          <w:sz w:val="20"/>
        </w:rPr>
        <w:t xml:space="preserve">, τα θραύσματα λίθων από την επιφάνεια της Σελήνης, που συνέλεξε το πλήρωμα του </w:t>
      </w:r>
      <w:proofErr w:type="spellStart"/>
      <w:r w:rsidR="006639A8" w:rsidRPr="00CC45A7">
        <w:rPr>
          <w:rFonts w:ascii="Century Gothic" w:hAnsi="Century Gothic"/>
          <w:sz w:val="20"/>
        </w:rPr>
        <w:t>Apollo</w:t>
      </w:r>
      <w:proofErr w:type="spellEnd"/>
      <w:r w:rsidR="006639A8" w:rsidRPr="00CC45A7">
        <w:rPr>
          <w:rFonts w:ascii="Century Gothic" w:hAnsi="Century Gothic"/>
          <w:sz w:val="20"/>
        </w:rPr>
        <w:t xml:space="preserve"> 11. Το 1970 </w:t>
      </w:r>
      <w:proofErr w:type="spellStart"/>
      <w:r w:rsidR="006639A8" w:rsidRPr="00CC45A7">
        <w:rPr>
          <w:rFonts w:ascii="Century Gothic" w:hAnsi="Century Gothic"/>
          <w:sz w:val="20"/>
        </w:rPr>
        <w:t>δωρήθηκαν</w:t>
      </w:r>
      <w:proofErr w:type="spellEnd"/>
      <w:r w:rsidR="006639A8" w:rsidRPr="00CC45A7">
        <w:rPr>
          <w:rFonts w:ascii="Century Gothic" w:hAnsi="Century Gothic"/>
          <w:sz w:val="20"/>
        </w:rPr>
        <w:t xml:space="preserve">  από τις Ηνωμένες Πολιτείες της Αμερικής στην Ελλάδα και σε 100 ακόμη χώρες.</w:t>
      </w:r>
      <w:r w:rsidR="00216BA2">
        <w:rPr>
          <w:rFonts w:ascii="Century Gothic" w:hAnsi="Century Gothic"/>
          <w:sz w:val="20"/>
        </w:rPr>
        <w:t xml:space="preserve"> </w:t>
      </w:r>
      <w:r w:rsidR="00D03CB3">
        <w:rPr>
          <w:rFonts w:ascii="Century Gothic" w:hAnsi="Century Gothic"/>
          <w:sz w:val="20"/>
        </w:rPr>
        <w:t>Η συμβολική τους τοποθέτηση δίπλα στον Μηχανισμό υπενθυμίζει τη σημασία της Σελήνης στην αρχαιότητα για πολλές ανθρώπινες δραστηριότητες, όπως η αλιεία και το κυνήγι, που εξαρτώνται από τις φάσεις της. Η ανάπτυξη ημερολογίων με βάση το</w:t>
      </w:r>
      <w:r w:rsidR="00B15553">
        <w:rPr>
          <w:rFonts w:ascii="Century Gothic" w:hAnsi="Century Gothic"/>
          <w:sz w:val="20"/>
        </w:rPr>
        <w:t>ν</w:t>
      </w:r>
      <w:r w:rsidR="00D03CB3">
        <w:rPr>
          <w:rFonts w:ascii="Century Gothic" w:hAnsi="Century Gothic"/>
          <w:sz w:val="20"/>
        </w:rPr>
        <w:t xml:space="preserve"> σεληνιακό μήνα</w:t>
      </w:r>
      <w:r w:rsidR="00B15553">
        <w:rPr>
          <w:rFonts w:ascii="Century Gothic" w:hAnsi="Century Gothic"/>
          <w:sz w:val="20"/>
        </w:rPr>
        <w:t xml:space="preserve"> και η μελέτη της κίνησης του πιο γνωστού ουράνιου σώματος με αστρονομικά μοντέλα αποτυπώνεται στον Μηχανισμό. Οι ευφυείς τεχνολογικές λύσεις που ενσωματώνει αποδίδουν με εξαιρετικά ακριβείς μηχανικές κινήσεις ένα εντυπωσιακό σύνολο επιστημονικών γνώσεων </w:t>
      </w:r>
      <w:r w:rsidR="007C7BCE">
        <w:rPr>
          <w:rFonts w:ascii="Century Gothic" w:hAnsi="Century Gothic"/>
          <w:sz w:val="20"/>
        </w:rPr>
        <w:t xml:space="preserve">που είχε αναπτυχθεί στην αρχαιότητα </w:t>
      </w:r>
      <w:r w:rsidR="00B15553">
        <w:rPr>
          <w:rFonts w:ascii="Century Gothic" w:hAnsi="Century Gothic"/>
          <w:sz w:val="20"/>
        </w:rPr>
        <w:t>για τη Σελήνη</w:t>
      </w:r>
      <w:r w:rsidR="007C7BCE">
        <w:rPr>
          <w:rFonts w:ascii="Century Gothic" w:hAnsi="Century Gothic"/>
          <w:sz w:val="20"/>
        </w:rPr>
        <w:t>,</w:t>
      </w:r>
      <w:r w:rsidR="00B15553">
        <w:rPr>
          <w:rFonts w:ascii="Century Gothic" w:hAnsi="Century Gothic"/>
          <w:sz w:val="20"/>
        </w:rPr>
        <w:t xml:space="preserve"> </w:t>
      </w:r>
      <w:r w:rsidR="007C7BCE">
        <w:rPr>
          <w:rFonts w:ascii="Century Gothic" w:hAnsi="Century Gothic"/>
          <w:sz w:val="20"/>
        </w:rPr>
        <w:t>τις οποίες</w:t>
      </w:r>
      <w:r w:rsidR="00B15553">
        <w:rPr>
          <w:rFonts w:ascii="Century Gothic" w:hAnsi="Century Gothic"/>
          <w:sz w:val="20"/>
        </w:rPr>
        <w:t xml:space="preserve"> θα αναλύσει διεξοδικά ο Καθηγητής </w:t>
      </w:r>
      <w:proofErr w:type="spellStart"/>
      <w:r w:rsidR="00B15553">
        <w:rPr>
          <w:rFonts w:ascii="Century Gothic" w:hAnsi="Century Gothic"/>
          <w:sz w:val="20"/>
        </w:rPr>
        <w:t>Μουσάς</w:t>
      </w:r>
      <w:proofErr w:type="spellEnd"/>
      <w:r w:rsidR="00B15553">
        <w:rPr>
          <w:rFonts w:ascii="Century Gothic" w:hAnsi="Century Gothic"/>
          <w:sz w:val="20"/>
        </w:rPr>
        <w:t xml:space="preserve"> κατά τη διάρκεια της αφήγησής του. </w:t>
      </w:r>
    </w:p>
    <w:p w:rsidR="007C7BCE" w:rsidRDefault="007C7BCE" w:rsidP="00CC45A7">
      <w:pPr>
        <w:spacing w:after="0" w:line="240" w:lineRule="auto"/>
        <w:jc w:val="both"/>
        <w:rPr>
          <w:rFonts w:ascii="Century Gothic" w:hAnsi="Century Gothic"/>
          <w:sz w:val="20"/>
        </w:rPr>
      </w:pPr>
    </w:p>
    <w:p w:rsidR="007C7BCE" w:rsidRDefault="00AF7B9B" w:rsidP="00CC45A7">
      <w:pPr>
        <w:spacing w:after="0" w:line="240" w:lineRule="auto"/>
        <w:jc w:val="both"/>
        <w:rPr>
          <w:rFonts w:ascii="Century Gothic" w:hAnsi="Century Gothic"/>
          <w:sz w:val="20"/>
        </w:rPr>
      </w:pPr>
      <w:r>
        <w:rPr>
          <w:rFonts w:ascii="Century Gothic" w:hAnsi="Century Gothic"/>
          <w:sz w:val="20"/>
        </w:rPr>
        <w:t>Τ</w:t>
      </w:r>
      <w:r w:rsidR="00132BDD">
        <w:rPr>
          <w:rFonts w:ascii="Century Gothic" w:hAnsi="Century Gothic"/>
          <w:sz w:val="20"/>
        </w:rPr>
        <w:t>ην</w:t>
      </w:r>
      <w:r>
        <w:rPr>
          <w:rFonts w:ascii="Century Gothic" w:hAnsi="Century Gothic"/>
          <w:sz w:val="20"/>
        </w:rPr>
        <w:t xml:space="preserve"> </w:t>
      </w:r>
      <w:r w:rsidR="00132BDD">
        <w:rPr>
          <w:rFonts w:ascii="Century Gothic" w:hAnsi="Century Gothic"/>
          <w:b/>
          <w:bCs/>
          <w:sz w:val="20"/>
        </w:rPr>
        <w:t>Κυριακή</w:t>
      </w:r>
      <w:r w:rsidR="007C7BCE" w:rsidRPr="00AF7B9B">
        <w:rPr>
          <w:rFonts w:ascii="Century Gothic" w:hAnsi="Century Gothic"/>
          <w:b/>
          <w:bCs/>
          <w:sz w:val="20"/>
        </w:rPr>
        <w:t xml:space="preserve"> 2</w:t>
      </w:r>
      <w:r w:rsidR="00132BDD">
        <w:rPr>
          <w:rFonts w:ascii="Century Gothic" w:hAnsi="Century Gothic"/>
          <w:b/>
          <w:bCs/>
          <w:sz w:val="20"/>
        </w:rPr>
        <w:t>2</w:t>
      </w:r>
      <w:r w:rsidR="007C7BCE" w:rsidRPr="00AF7B9B">
        <w:rPr>
          <w:rFonts w:ascii="Century Gothic" w:hAnsi="Century Gothic"/>
          <w:b/>
          <w:bCs/>
          <w:sz w:val="20"/>
        </w:rPr>
        <w:t xml:space="preserve"> Σεπτεμβρίου</w:t>
      </w:r>
      <w:r w:rsidR="00125CAD">
        <w:rPr>
          <w:rFonts w:ascii="Century Gothic" w:hAnsi="Century Gothic"/>
          <w:b/>
          <w:bCs/>
          <w:sz w:val="20"/>
        </w:rPr>
        <w:t xml:space="preserve">, </w:t>
      </w:r>
      <w:r w:rsidR="00125CAD" w:rsidRPr="00125CAD">
        <w:rPr>
          <w:rFonts w:ascii="Century Gothic" w:hAnsi="Century Gothic"/>
          <w:sz w:val="20"/>
        </w:rPr>
        <w:t>ημέρα της φθινοπωρινής ισημερίας,</w:t>
      </w:r>
      <w:r w:rsidR="007C7BCE">
        <w:rPr>
          <w:rFonts w:ascii="Century Gothic" w:hAnsi="Century Gothic"/>
          <w:sz w:val="20"/>
        </w:rPr>
        <w:t xml:space="preserve"> θα γίνουν δύο παρουσιάσεις</w:t>
      </w:r>
      <w:r>
        <w:rPr>
          <w:rFonts w:ascii="Century Gothic" w:hAnsi="Century Gothic"/>
          <w:sz w:val="20"/>
        </w:rPr>
        <w:t xml:space="preserve"> στις </w:t>
      </w:r>
      <w:r w:rsidRPr="00AF7B9B">
        <w:rPr>
          <w:rFonts w:ascii="Century Gothic" w:hAnsi="Century Gothic"/>
          <w:b/>
          <w:bCs/>
          <w:sz w:val="20"/>
        </w:rPr>
        <w:t>12</w:t>
      </w:r>
      <w:r>
        <w:rPr>
          <w:rFonts w:ascii="Century Gothic" w:hAnsi="Century Gothic"/>
          <w:b/>
          <w:bCs/>
          <w:sz w:val="20"/>
        </w:rPr>
        <w:t>:</w:t>
      </w:r>
      <w:r w:rsidRPr="00AF7B9B">
        <w:rPr>
          <w:rFonts w:ascii="Century Gothic" w:hAnsi="Century Gothic"/>
          <w:b/>
          <w:bCs/>
          <w:sz w:val="20"/>
        </w:rPr>
        <w:t>00</w:t>
      </w:r>
      <w:r>
        <w:rPr>
          <w:rFonts w:ascii="Century Gothic" w:hAnsi="Century Gothic"/>
          <w:sz w:val="20"/>
        </w:rPr>
        <w:t xml:space="preserve"> και στις </w:t>
      </w:r>
      <w:r w:rsidRPr="00AF7B9B">
        <w:rPr>
          <w:rFonts w:ascii="Century Gothic" w:hAnsi="Century Gothic"/>
          <w:b/>
          <w:bCs/>
          <w:sz w:val="20"/>
        </w:rPr>
        <w:t>13</w:t>
      </w:r>
      <w:r>
        <w:rPr>
          <w:rFonts w:ascii="Century Gothic" w:hAnsi="Century Gothic"/>
          <w:b/>
          <w:bCs/>
          <w:sz w:val="20"/>
        </w:rPr>
        <w:t>:</w:t>
      </w:r>
      <w:r w:rsidRPr="00AF7B9B">
        <w:rPr>
          <w:rFonts w:ascii="Century Gothic" w:hAnsi="Century Gothic"/>
          <w:b/>
          <w:bCs/>
          <w:sz w:val="20"/>
        </w:rPr>
        <w:t>00</w:t>
      </w:r>
      <w:r>
        <w:rPr>
          <w:rFonts w:ascii="Century Gothic" w:hAnsi="Century Gothic"/>
          <w:sz w:val="20"/>
        </w:rPr>
        <w:t>.</w:t>
      </w:r>
      <w:r w:rsidR="00125CAD">
        <w:rPr>
          <w:rFonts w:ascii="Century Gothic" w:hAnsi="Century Gothic"/>
          <w:sz w:val="20"/>
        </w:rPr>
        <w:t xml:space="preserve"> Οι παρουσιάσεις θα επαναληφθούν την </w:t>
      </w:r>
      <w:r w:rsidR="00125CAD" w:rsidRPr="00125CAD">
        <w:rPr>
          <w:rFonts w:ascii="Century Gothic" w:hAnsi="Century Gothic"/>
          <w:b/>
          <w:bCs/>
          <w:sz w:val="20"/>
        </w:rPr>
        <w:t>Κυριακή 6 Οκτωβρίου</w:t>
      </w:r>
      <w:r w:rsidR="00125CAD">
        <w:rPr>
          <w:rFonts w:ascii="Century Gothic" w:hAnsi="Century Gothic"/>
          <w:sz w:val="20"/>
        </w:rPr>
        <w:t xml:space="preserve"> στις </w:t>
      </w:r>
      <w:r w:rsidR="00125CAD" w:rsidRPr="00AF7B9B">
        <w:rPr>
          <w:rFonts w:ascii="Century Gothic" w:hAnsi="Century Gothic"/>
          <w:b/>
          <w:bCs/>
          <w:sz w:val="20"/>
        </w:rPr>
        <w:t>12</w:t>
      </w:r>
      <w:r w:rsidR="00125CAD">
        <w:rPr>
          <w:rFonts w:ascii="Century Gothic" w:hAnsi="Century Gothic"/>
          <w:b/>
          <w:bCs/>
          <w:sz w:val="20"/>
        </w:rPr>
        <w:t>:</w:t>
      </w:r>
      <w:r w:rsidR="00125CAD" w:rsidRPr="00AF7B9B">
        <w:rPr>
          <w:rFonts w:ascii="Century Gothic" w:hAnsi="Century Gothic"/>
          <w:b/>
          <w:bCs/>
          <w:sz w:val="20"/>
        </w:rPr>
        <w:t>00</w:t>
      </w:r>
      <w:r w:rsidR="00125CAD">
        <w:rPr>
          <w:rFonts w:ascii="Century Gothic" w:hAnsi="Century Gothic"/>
          <w:sz w:val="20"/>
        </w:rPr>
        <w:t xml:space="preserve"> και στις </w:t>
      </w:r>
      <w:r w:rsidR="00125CAD" w:rsidRPr="00AF7B9B">
        <w:rPr>
          <w:rFonts w:ascii="Century Gothic" w:hAnsi="Century Gothic"/>
          <w:b/>
          <w:bCs/>
          <w:sz w:val="20"/>
        </w:rPr>
        <w:t>13</w:t>
      </w:r>
      <w:r w:rsidR="00125CAD">
        <w:rPr>
          <w:rFonts w:ascii="Century Gothic" w:hAnsi="Century Gothic"/>
          <w:b/>
          <w:bCs/>
          <w:sz w:val="20"/>
        </w:rPr>
        <w:t>:</w:t>
      </w:r>
      <w:r w:rsidR="00125CAD" w:rsidRPr="00AF7B9B">
        <w:rPr>
          <w:rFonts w:ascii="Century Gothic" w:hAnsi="Century Gothic"/>
          <w:b/>
          <w:bCs/>
          <w:sz w:val="20"/>
        </w:rPr>
        <w:t>00</w:t>
      </w:r>
      <w:r w:rsidR="00125CAD">
        <w:rPr>
          <w:rFonts w:ascii="Century Gothic" w:hAnsi="Century Gothic"/>
          <w:sz w:val="20"/>
        </w:rPr>
        <w:t xml:space="preserve"> αντίστοιχα.</w:t>
      </w:r>
    </w:p>
    <w:p w:rsidR="00AF7B9B" w:rsidRDefault="00AF7B9B" w:rsidP="00CC45A7">
      <w:pPr>
        <w:spacing w:after="0" w:line="240" w:lineRule="auto"/>
        <w:jc w:val="both"/>
        <w:rPr>
          <w:rFonts w:ascii="Century Gothic" w:hAnsi="Century Gothic"/>
          <w:sz w:val="20"/>
        </w:rPr>
      </w:pPr>
    </w:p>
    <w:p w:rsidR="00AF7B9B" w:rsidRDefault="00AF7B9B" w:rsidP="00CC45A7">
      <w:pPr>
        <w:spacing w:after="0" w:line="240" w:lineRule="auto"/>
        <w:jc w:val="both"/>
        <w:rPr>
          <w:rFonts w:ascii="Century Gothic" w:hAnsi="Century Gothic"/>
          <w:sz w:val="20"/>
        </w:rPr>
      </w:pPr>
      <w:r>
        <w:rPr>
          <w:rFonts w:ascii="Century Gothic" w:hAnsi="Century Gothic"/>
          <w:sz w:val="20"/>
        </w:rPr>
        <w:t>Με αφορμή την Πανσέληνο του Οκτωβρίου και του Νοεμβρίου θα διοργανωθούν επίσης δύο ακόμη παρουσιάσεις στις ακόλουθες ημερομηνίες:</w:t>
      </w:r>
    </w:p>
    <w:p w:rsidR="00AF7B9B" w:rsidRPr="00AF7B9B" w:rsidRDefault="00AF7B9B" w:rsidP="00CC45A7">
      <w:pPr>
        <w:spacing w:after="0" w:line="240" w:lineRule="auto"/>
        <w:jc w:val="both"/>
        <w:rPr>
          <w:rFonts w:ascii="Century Gothic" w:hAnsi="Century Gothic"/>
          <w:b/>
          <w:bCs/>
          <w:sz w:val="20"/>
        </w:rPr>
      </w:pPr>
      <w:r w:rsidRPr="00AF7B9B">
        <w:rPr>
          <w:rFonts w:ascii="Century Gothic" w:hAnsi="Century Gothic"/>
          <w:b/>
          <w:bCs/>
          <w:sz w:val="20"/>
        </w:rPr>
        <w:t>Δευτέρα 14 Οκτωβρίου, ώρα 16</w:t>
      </w:r>
      <w:r>
        <w:rPr>
          <w:rFonts w:ascii="Century Gothic" w:hAnsi="Century Gothic"/>
          <w:b/>
          <w:bCs/>
          <w:sz w:val="20"/>
        </w:rPr>
        <w:t>:</w:t>
      </w:r>
      <w:r w:rsidRPr="00AF7B9B">
        <w:rPr>
          <w:rFonts w:ascii="Century Gothic" w:hAnsi="Century Gothic"/>
          <w:b/>
          <w:bCs/>
          <w:sz w:val="20"/>
        </w:rPr>
        <w:t>00</w:t>
      </w:r>
    </w:p>
    <w:p w:rsidR="00AF7B9B" w:rsidRPr="00AF7B9B" w:rsidRDefault="00AF7B9B" w:rsidP="00CC45A7">
      <w:pPr>
        <w:spacing w:after="0" w:line="240" w:lineRule="auto"/>
        <w:jc w:val="both"/>
        <w:rPr>
          <w:rFonts w:ascii="Century Gothic" w:hAnsi="Century Gothic"/>
          <w:b/>
          <w:bCs/>
          <w:sz w:val="20"/>
        </w:rPr>
      </w:pPr>
      <w:r w:rsidRPr="00AF7B9B">
        <w:rPr>
          <w:rFonts w:ascii="Century Gothic" w:hAnsi="Century Gothic"/>
          <w:b/>
          <w:bCs/>
          <w:sz w:val="20"/>
        </w:rPr>
        <w:t>Τρίτη 19 Νοεμβρίου, ώρα 16</w:t>
      </w:r>
      <w:r>
        <w:rPr>
          <w:rFonts w:ascii="Century Gothic" w:hAnsi="Century Gothic"/>
          <w:b/>
          <w:bCs/>
          <w:sz w:val="20"/>
        </w:rPr>
        <w:t>:</w:t>
      </w:r>
      <w:r w:rsidRPr="00AF7B9B">
        <w:rPr>
          <w:rFonts w:ascii="Century Gothic" w:hAnsi="Century Gothic"/>
          <w:b/>
          <w:bCs/>
          <w:sz w:val="20"/>
        </w:rPr>
        <w:t>00</w:t>
      </w:r>
    </w:p>
    <w:p w:rsidR="00363578" w:rsidRDefault="00363578" w:rsidP="00CC45A7">
      <w:pPr>
        <w:spacing w:after="0" w:line="240" w:lineRule="auto"/>
        <w:jc w:val="both"/>
        <w:rPr>
          <w:rFonts w:ascii="Century Gothic" w:hAnsi="Century Gothic"/>
          <w:sz w:val="20"/>
        </w:rPr>
      </w:pPr>
    </w:p>
    <w:p w:rsidR="00AF7B9B" w:rsidRPr="00AF7B9B" w:rsidRDefault="00AF7B9B" w:rsidP="00AF7B9B">
      <w:pPr>
        <w:pStyle w:val="a3"/>
        <w:jc w:val="both"/>
        <w:rPr>
          <w:rFonts w:ascii="Century Gothic" w:hAnsi="Century Gothic"/>
          <w:sz w:val="20"/>
          <w:szCs w:val="24"/>
        </w:rPr>
      </w:pPr>
      <w:r w:rsidRPr="00AF7B9B">
        <w:rPr>
          <w:rFonts w:ascii="Century Gothic" w:hAnsi="Century Gothic"/>
          <w:sz w:val="20"/>
          <w:szCs w:val="24"/>
        </w:rPr>
        <w:t xml:space="preserve">Για την παρακολούθηση </w:t>
      </w:r>
      <w:r>
        <w:rPr>
          <w:rFonts w:ascii="Century Gothic" w:hAnsi="Century Gothic"/>
          <w:sz w:val="20"/>
          <w:szCs w:val="24"/>
        </w:rPr>
        <w:t>της κάθε</w:t>
      </w:r>
      <w:r w:rsidRPr="00AF7B9B">
        <w:rPr>
          <w:rFonts w:ascii="Century Gothic" w:hAnsi="Century Gothic"/>
          <w:sz w:val="20"/>
          <w:szCs w:val="24"/>
        </w:rPr>
        <w:t xml:space="preserve"> παρουσίασης είναι απαραίτητη η  δήλωση συμμετοχής κατά την προσέλευση. Θα τηρηθεί σειρά προτεραιότητας</w:t>
      </w:r>
      <w:r w:rsidR="008F4874">
        <w:rPr>
          <w:rFonts w:ascii="Century Gothic" w:hAnsi="Century Gothic"/>
          <w:sz w:val="20"/>
          <w:szCs w:val="24"/>
        </w:rPr>
        <w:t xml:space="preserve"> για 25 άτομα σε κάθε ομάδα</w:t>
      </w:r>
      <w:r w:rsidRPr="00AF7B9B">
        <w:rPr>
          <w:rFonts w:ascii="Century Gothic" w:hAnsi="Century Gothic"/>
          <w:sz w:val="20"/>
          <w:szCs w:val="24"/>
        </w:rPr>
        <w:t>.</w:t>
      </w:r>
      <w:r w:rsidR="00F253F4">
        <w:rPr>
          <w:rFonts w:ascii="Century Gothic" w:hAnsi="Century Gothic"/>
          <w:sz w:val="20"/>
          <w:szCs w:val="24"/>
        </w:rPr>
        <w:t xml:space="preserve"> Η συμμετοχή στη δράση είναι δωρεάν.</w:t>
      </w:r>
    </w:p>
    <w:p w:rsidR="00AF7B9B" w:rsidRDefault="00AF7B9B" w:rsidP="00AF7B9B">
      <w:pPr>
        <w:pStyle w:val="a3"/>
        <w:jc w:val="both"/>
        <w:rPr>
          <w:rFonts w:ascii="Century Gothic" w:hAnsi="Century Gothic"/>
          <w:sz w:val="20"/>
          <w:szCs w:val="24"/>
        </w:rPr>
      </w:pPr>
    </w:p>
    <w:p w:rsidR="00CC45A7" w:rsidRPr="00125CAD" w:rsidRDefault="00CC45A7" w:rsidP="00AF7B9B">
      <w:pPr>
        <w:pStyle w:val="a3"/>
        <w:jc w:val="both"/>
        <w:rPr>
          <w:rFonts w:ascii="Century Gothic" w:hAnsi="Century Gothic"/>
          <w:b/>
          <w:sz w:val="18"/>
          <w:lang w:eastAsia="en-US"/>
        </w:rPr>
      </w:pPr>
      <w:r w:rsidRPr="00125CAD">
        <w:rPr>
          <w:rFonts w:ascii="Century Gothic" w:hAnsi="Century Gothic"/>
          <w:b/>
          <w:sz w:val="18"/>
          <w:lang w:eastAsia="en-US"/>
        </w:rPr>
        <w:t>Στοιχεία επικοινωνίας:</w:t>
      </w:r>
    </w:p>
    <w:p w:rsidR="00CC45A7" w:rsidRPr="00125CAD" w:rsidRDefault="00CC45A7" w:rsidP="00CC45A7">
      <w:pPr>
        <w:pStyle w:val="a3"/>
        <w:jc w:val="both"/>
        <w:rPr>
          <w:rFonts w:ascii="Century Gothic" w:hAnsi="Century Gothic"/>
          <w:sz w:val="18"/>
          <w:lang w:eastAsia="en-US"/>
        </w:rPr>
      </w:pPr>
      <w:r w:rsidRPr="00125CAD">
        <w:rPr>
          <w:rFonts w:ascii="Century Gothic" w:hAnsi="Century Gothic"/>
          <w:b/>
          <w:sz w:val="18"/>
          <w:lang w:eastAsia="en-US"/>
        </w:rPr>
        <w:t>Ώρες λειτουργίας</w:t>
      </w:r>
      <w:r w:rsidRPr="00125CAD">
        <w:rPr>
          <w:rFonts w:ascii="Century Gothic" w:hAnsi="Century Gothic"/>
          <w:sz w:val="18"/>
          <w:lang w:eastAsia="en-US"/>
        </w:rPr>
        <w:t>: Δευτέρα, Τετάρτη-Κυριακή 08:00-20:00, Τρίτη 12:30-20:00</w:t>
      </w:r>
    </w:p>
    <w:p w:rsidR="00CC45A7" w:rsidRPr="00125CAD" w:rsidRDefault="00CC45A7" w:rsidP="00CC45A7">
      <w:pPr>
        <w:pStyle w:val="a3"/>
        <w:jc w:val="both"/>
        <w:rPr>
          <w:rFonts w:ascii="Century Gothic" w:hAnsi="Century Gothic"/>
          <w:sz w:val="18"/>
          <w:lang w:eastAsia="en-US"/>
        </w:rPr>
      </w:pPr>
      <w:r w:rsidRPr="00125CAD">
        <w:rPr>
          <w:rFonts w:ascii="Century Gothic" w:hAnsi="Century Gothic"/>
          <w:b/>
          <w:sz w:val="18"/>
          <w:lang w:eastAsia="en-US"/>
        </w:rPr>
        <w:t>Διεύθυνση</w:t>
      </w:r>
      <w:r w:rsidRPr="00125CAD">
        <w:rPr>
          <w:rFonts w:ascii="Century Gothic" w:hAnsi="Century Gothic"/>
          <w:sz w:val="18"/>
          <w:lang w:eastAsia="en-US"/>
        </w:rPr>
        <w:t>: Εθνικό Αρχαιολογικό Μουσείο, 28</w:t>
      </w:r>
      <w:r w:rsidRPr="00125CAD">
        <w:rPr>
          <w:rFonts w:ascii="Century Gothic" w:hAnsi="Century Gothic"/>
          <w:sz w:val="18"/>
          <w:vertAlign w:val="superscript"/>
          <w:lang w:eastAsia="en-US"/>
        </w:rPr>
        <w:t>ης</w:t>
      </w:r>
      <w:r w:rsidRPr="00125CAD">
        <w:rPr>
          <w:rFonts w:ascii="Century Gothic" w:hAnsi="Century Gothic"/>
          <w:sz w:val="18"/>
          <w:lang w:eastAsia="en-US"/>
        </w:rPr>
        <w:t xml:space="preserve"> Οκτωβρίου 44, Αθήνα 106 82</w:t>
      </w:r>
    </w:p>
    <w:p w:rsidR="00CC45A7" w:rsidRPr="00125CAD" w:rsidRDefault="00CC45A7" w:rsidP="00CC45A7">
      <w:pPr>
        <w:pStyle w:val="a3"/>
        <w:jc w:val="both"/>
        <w:rPr>
          <w:rFonts w:ascii="Century Gothic" w:hAnsi="Century Gothic"/>
          <w:sz w:val="18"/>
          <w:lang w:eastAsia="en-US"/>
        </w:rPr>
      </w:pPr>
      <w:proofErr w:type="spellStart"/>
      <w:r w:rsidRPr="00125CAD">
        <w:rPr>
          <w:rFonts w:ascii="Century Gothic" w:hAnsi="Century Gothic"/>
          <w:b/>
          <w:sz w:val="18"/>
          <w:lang w:eastAsia="en-US"/>
        </w:rPr>
        <w:t>Τηλ</w:t>
      </w:r>
      <w:proofErr w:type="spellEnd"/>
      <w:r w:rsidRPr="00125CAD">
        <w:rPr>
          <w:rFonts w:ascii="Century Gothic" w:hAnsi="Century Gothic"/>
          <w:sz w:val="18"/>
          <w:lang w:eastAsia="en-US"/>
        </w:rPr>
        <w:t>: 213214 4800</w:t>
      </w:r>
      <w:r w:rsidR="00C25DFF" w:rsidRPr="00F253F4">
        <w:rPr>
          <w:rFonts w:ascii="Century Gothic" w:hAnsi="Century Gothic"/>
          <w:sz w:val="18"/>
          <w:lang w:eastAsia="en-US"/>
        </w:rPr>
        <w:t>, -4856, -4889</w:t>
      </w:r>
      <w:r w:rsidRPr="00125CAD">
        <w:rPr>
          <w:rFonts w:ascii="Century Gothic" w:hAnsi="Century Gothic"/>
          <w:sz w:val="18"/>
          <w:lang w:eastAsia="en-US"/>
        </w:rPr>
        <w:t xml:space="preserve"> </w:t>
      </w:r>
      <w:proofErr w:type="spellStart"/>
      <w:r w:rsidRPr="00125CAD">
        <w:rPr>
          <w:rFonts w:ascii="Century Gothic" w:hAnsi="Century Gothic"/>
          <w:b/>
          <w:sz w:val="18"/>
          <w:lang w:eastAsia="en-US"/>
        </w:rPr>
        <w:t>Fax</w:t>
      </w:r>
      <w:proofErr w:type="spellEnd"/>
      <w:r w:rsidRPr="00125CAD">
        <w:rPr>
          <w:rFonts w:ascii="Century Gothic" w:hAnsi="Century Gothic"/>
          <w:sz w:val="18"/>
          <w:lang w:eastAsia="en-US"/>
        </w:rPr>
        <w:t>: 210 8213573</w:t>
      </w:r>
    </w:p>
    <w:p w:rsidR="00CC45A7" w:rsidRPr="00125CAD" w:rsidRDefault="00CC45A7" w:rsidP="00CC45A7">
      <w:pPr>
        <w:pStyle w:val="a3"/>
        <w:jc w:val="both"/>
        <w:rPr>
          <w:rFonts w:ascii="Century Gothic" w:hAnsi="Century Gothic"/>
          <w:sz w:val="18"/>
          <w:lang w:eastAsia="en-US"/>
        </w:rPr>
      </w:pPr>
      <w:r w:rsidRPr="00125CAD">
        <w:rPr>
          <w:rFonts w:ascii="Century Gothic" w:hAnsi="Century Gothic"/>
          <w:b/>
          <w:sz w:val="18"/>
          <w:lang w:eastAsia="en-US"/>
        </w:rPr>
        <w:t>Email</w:t>
      </w:r>
      <w:r w:rsidRPr="00125CAD">
        <w:rPr>
          <w:rFonts w:ascii="Century Gothic" w:hAnsi="Century Gothic"/>
          <w:sz w:val="18"/>
          <w:lang w:eastAsia="en-US"/>
        </w:rPr>
        <w:t xml:space="preserve">: </w:t>
      </w:r>
      <w:hyperlink r:id="rId5" w:history="1">
        <w:r w:rsidRPr="00125CAD">
          <w:rPr>
            <w:rFonts w:ascii="Century Gothic" w:hAnsi="Century Gothic"/>
            <w:sz w:val="18"/>
            <w:lang w:eastAsia="en-US"/>
          </w:rPr>
          <w:t>eam@culture.gr</w:t>
        </w:r>
      </w:hyperlink>
      <w:r w:rsidRPr="00125CAD">
        <w:rPr>
          <w:rFonts w:ascii="Century Gothic" w:hAnsi="Century Gothic"/>
          <w:sz w:val="18"/>
          <w:lang w:eastAsia="en-US"/>
        </w:rPr>
        <w:t xml:space="preserve">  </w:t>
      </w:r>
      <w:proofErr w:type="spellStart"/>
      <w:r w:rsidRPr="00125CAD">
        <w:rPr>
          <w:rFonts w:ascii="Century Gothic" w:hAnsi="Century Gothic"/>
          <w:b/>
          <w:sz w:val="18"/>
          <w:lang w:eastAsia="en-US"/>
        </w:rPr>
        <w:t>Ιστότοπος</w:t>
      </w:r>
      <w:proofErr w:type="spellEnd"/>
      <w:r w:rsidRPr="00125CAD">
        <w:rPr>
          <w:rFonts w:ascii="Century Gothic" w:hAnsi="Century Gothic"/>
          <w:sz w:val="18"/>
          <w:lang w:eastAsia="en-US"/>
        </w:rPr>
        <w:t xml:space="preserve">: </w:t>
      </w:r>
      <w:hyperlink r:id="rId6" w:history="1">
        <w:r w:rsidRPr="00125CAD">
          <w:rPr>
            <w:rFonts w:ascii="Century Gothic" w:hAnsi="Century Gothic"/>
            <w:sz w:val="18"/>
            <w:lang w:eastAsia="en-US"/>
          </w:rPr>
          <w:t>www.namuseum.gr</w:t>
        </w:r>
      </w:hyperlink>
    </w:p>
    <w:p w:rsidR="00C25DFF" w:rsidRPr="00125CAD" w:rsidRDefault="00C25DFF" w:rsidP="00CC45A7">
      <w:pPr>
        <w:pStyle w:val="a3"/>
        <w:jc w:val="both"/>
        <w:rPr>
          <w:rFonts w:ascii="Century Gothic" w:hAnsi="Century Gothic"/>
          <w:sz w:val="12"/>
          <w:szCs w:val="16"/>
          <w:lang w:eastAsia="en-US"/>
        </w:rPr>
      </w:pPr>
    </w:p>
    <w:p w:rsidR="00BC772F" w:rsidRDefault="00CC45A7" w:rsidP="00AF7B9B">
      <w:pPr>
        <w:pStyle w:val="a3"/>
        <w:jc w:val="both"/>
        <w:rPr>
          <w:rFonts w:ascii="Century Gothic" w:hAnsi="Century Gothic"/>
          <w:sz w:val="18"/>
          <w:lang w:eastAsia="en-US"/>
        </w:rPr>
      </w:pPr>
      <w:r w:rsidRPr="00125CAD">
        <w:rPr>
          <w:rFonts w:ascii="Century Gothic" w:hAnsi="Century Gothic"/>
          <w:sz w:val="18"/>
          <w:lang w:eastAsia="en-US"/>
        </w:rPr>
        <w:t xml:space="preserve">Χορηγοί επικοινωνίας:        </w:t>
      </w:r>
      <w:r w:rsidRPr="00125CAD">
        <w:rPr>
          <w:rFonts w:ascii="Century Gothic" w:hAnsi="Century Gothic"/>
          <w:noProof/>
          <w:sz w:val="18"/>
        </w:rPr>
        <w:drawing>
          <wp:inline distT="0" distB="0" distL="0" distR="0" wp14:anchorId="13C1C054" wp14:editId="0AFC1BFA">
            <wp:extent cx="552516" cy="258992"/>
            <wp:effectExtent l="0" t="0" r="0" b="8255"/>
            <wp:docPr id="2" name="Εικόνα 6"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ΕΡΤ"/>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841" cy="261488"/>
                    </a:xfrm>
                    <a:prstGeom prst="rect">
                      <a:avLst/>
                    </a:prstGeom>
                    <a:noFill/>
                    <a:ln>
                      <a:noFill/>
                    </a:ln>
                  </pic:spPr>
                </pic:pic>
              </a:graphicData>
            </a:graphic>
          </wp:inline>
        </w:drawing>
      </w:r>
      <w:r w:rsidRPr="00125CAD">
        <w:rPr>
          <w:rFonts w:ascii="Century Gothic" w:hAnsi="Century Gothic"/>
          <w:sz w:val="18"/>
          <w:lang w:eastAsia="en-US"/>
        </w:rPr>
        <w:t xml:space="preserve">      </w:t>
      </w:r>
      <w:r w:rsidRPr="00125CAD">
        <w:rPr>
          <w:rFonts w:ascii="Century Gothic" w:hAnsi="Century Gothic"/>
          <w:noProof/>
          <w:sz w:val="18"/>
        </w:rPr>
        <w:drawing>
          <wp:inline distT="0" distB="0" distL="0" distR="0" wp14:anchorId="04CA07E9" wp14:editId="559E3110">
            <wp:extent cx="300821" cy="300821"/>
            <wp:effectExtent l="0" t="0" r="4445" b="4445"/>
            <wp:docPr id="3" name="Εικόνα 5"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http://www.typologies.gr/wp-content/uploads/2014/03/%CE%A4%CE%A1%CE%99%CE%A4%CE%9F-%CE%A0%CE%A1%CE%9F%CE%93%CE%A1%CE%91%CE%9C%CE%9C%CE%9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083" cy="304083"/>
                    </a:xfrm>
                    <a:prstGeom prst="rect">
                      <a:avLst/>
                    </a:prstGeom>
                    <a:noFill/>
                    <a:ln>
                      <a:noFill/>
                    </a:ln>
                  </pic:spPr>
                </pic:pic>
              </a:graphicData>
            </a:graphic>
          </wp:inline>
        </w:drawing>
      </w:r>
    </w:p>
    <w:p w:rsidR="00125CAD" w:rsidRDefault="00125CAD" w:rsidP="00AF7B9B">
      <w:pPr>
        <w:pStyle w:val="a3"/>
        <w:jc w:val="both"/>
        <w:rPr>
          <w:rFonts w:ascii="Century Gothic" w:hAnsi="Century Gothic"/>
          <w:sz w:val="18"/>
          <w:lang w:eastAsia="en-US"/>
        </w:rPr>
      </w:pPr>
    </w:p>
    <w:p w:rsidR="00125CAD" w:rsidRPr="00125CAD" w:rsidRDefault="00125CAD" w:rsidP="00AF7B9B">
      <w:pPr>
        <w:pStyle w:val="a3"/>
        <w:jc w:val="both"/>
        <w:rPr>
          <w:sz w:val="16"/>
          <w:szCs w:val="16"/>
        </w:rPr>
      </w:pPr>
      <w:r w:rsidRPr="00125CAD">
        <w:rPr>
          <w:rFonts w:ascii="Century Gothic" w:hAnsi="Century Gothic"/>
          <w:sz w:val="14"/>
          <w:szCs w:val="18"/>
          <w:lang w:eastAsia="en-US"/>
        </w:rPr>
        <w:t xml:space="preserve">Συν. Φωτογραφία της προθήκης του Μηχανισμού των Αντικυθήρων με ενσωματωμένη προβολή </w:t>
      </w:r>
      <w:r>
        <w:rPr>
          <w:rFonts w:ascii="Century Gothic" w:hAnsi="Century Gothic"/>
          <w:sz w:val="14"/>
          <w:szCs w:val="18"/>
          <w:lang w:eastAsia="en-US"/>
        </w:rPr>
        <w:t>των εσωτερικών γραναζιών.</w:t>
      </w:r>
    </w:p>
    <w:sectPr w:rsidR="00125CAD" w:rsidRPr="00125CAD" w:rsidSect="00125CAD">
      <w:pgSz w:w="11906" w:h="16838"/>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5A7"/>
    <w:rsid w:val="00125CAD"/>
    <w:rsid w:val="00132BDD"/>
    <w:rsid w:val="00216BA2"/>
    <w:rsid w:val="00356D27"/>
    <w:rsid w:val="00363578"/>
    <w:rsid w:val="00376CAD"/>
    <w:rsid w:val="006639A8"/>
    <w:rsid w:val="007C7BCE"/>
    <w:rsid w:val="008F4874"/>
    <w:rsid w:val="00927AC5"/>
    <w:rsid w:val="00AF7B9B"/>
    <w:rsid w:val="00B15553"/>
    <w:rsid w:val="00BC772F"/>
    <w:rsid w:val="00C25DFF"/>
    <w:rsid w:val="00C52DC7"/>
    <w:rsid w:val="00CC45A7"/>
    <w:rsid w:val="00D03CB3"/>
    <w:rsid w:val="00F253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323C3-A6CF-4E61-8494-9C07EC84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5A7"/>
    <w:rPr>
      <w:rFonts w:eastAsiaTheme="minorEastAsia"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45A7"/>
    <w:pPr>
      <w:spacing w:after="0" w:line="240" w:lineRule="auto"/>
    </w:pPr>
    <w:rPr>
      <w:rFonts w:eastAsiaTheme="minorEastAsia"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61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museum.gr" TargetMode="External"/><Relationship Id="rId11" Type="http://schemas.openxmlformats.org/officeDocument/2006/relationships/customXml" Target="../customXml/item1.xml"/><Relationship Id="rId5" Type="http://schemas.openxmlformats.org/officeDocument/2006/relationships/hyperlink" Target="mailto:eam@culture.g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5EA6B12-3939-42D3-95C1-A2021D7DB462}"/>
</file>

<file path=customXml/itemProps2.xml><?xml version="1.0" encoding="utf-8"?>
<ds:datastoreItem xmlns:ds="http://schemas.openxmlformats.org/officeDocument/2006/customXml" ds:itemID="{BD42B186-2EF7-4A2B-AB79-8BA904C45387}"/>
</file>

<file path=customXml/itemProps3.xml><?xml version="1.0" encoding="utf-8"?>
<ds:datastoreItem xmlns:ds="http://schemas.openxmlformats.org/officeDocument/2006/customXml" ds:itemID="{AF8C1E5E-D759-4E7F-90AE-4A633D7046D6}"/>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2406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Μηχανισμός των Αντικυθήρων και η Σελήνη</dc:title>
  <dc:subject/>
  <dc:creator>User</dc:creator>
  <cp:keywords/>
  <dc:description/>
  <cp:lastModifiedBy>Sofia</cp:lastModifiedBy>
  <cp:revision>2</cp:revision>
  <cp:lastPrinted>2019-09-16T09:47:00Z</cp:lastPrinted>
  <dcterms:created xsi:type="dcterms:W3CDTF">2019-09-19T09:45:00Z</dcterms:created>
  <dcterms:modified xsi:type="dcterms:W3CDTF">2019-09-19T09:45:00Z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